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4D" w:rsidRPr="00847B8A" w:rsidRDefault="00837F4D" w:rsidP="00837F4D">
      <w:pPr>
        <w:jc w:val="center"/>
        <w:rPr>
          <w:b/>
          <w:sz w:val="28"/>
          <w:szCs w:val="28"/>
        </w:rPr>
      </w:pPr>
      <w:r w:rsidRPr="00847B8A">
        <w:rPr>
          <w:b/>
          <w:sz w:val="28"/>
          <w:szCs w:val="28"/>
        </w:rPr>
        <w:t>Урок изобразительного искусства по теме «</w:t>
      </w:r>
      <w:r w:rsidRPr="00847B8A">
        <w:rPr>
          <w:b/>
          <w:bCs/>
          <w:sz w:val="28"/>
          <w:szCs w:val="28"/>
        </w:rPr>
        <w:t>Братья Мастера всегда работают вместе (подводный мир)»</w:t>
      </w:r>
      <w:r w:rsidRPr="00A67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47B8A"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>)</w:t>
      </w:r>
    </w:p>
    <w:p w:rsidR="00837F4D" w:rsidRDefault="00837F4D" w:rsidP="00837F4D">
      <w:pPr>
        <w:jc w:val="right"/>
        <w:rPr>
          <w:i/>
          <w:sz w:val="28"/>
          <w:szCs w:val="28"/>
        </w:rPr>
      </w:pPr>
      <w:proofErr w:type="spellStart"/>
      <w:r w:rsidRPr="00F83AE5">
        <w:rPr>
          <w:i/>
          <w:sz w:val="28"/>
          <w:szCs w:val="28"/>
        </w:rPr>
        <w:t>Кучерова</w:t>
      </w:r>
      <w:proofErr w:type="spellEnd"/>
      <w:r w:rsidRPr="00F83AE5">
        <w:rPr>
          <w:i/>
          <w:sz w:val="28"/>
          <w:szCs w:val="28"/>
        </w:rPr>
        <w:t xml:space="preserve"> О. В. ,</w:t>
      </w:r>
    </w:p>
    <w:p w:rsidR="00837F4D" w:rsidRDefault="00837F4D" w:rsidP="00837F4D">
      <w:pPr>
        <w:jc w:val="right"/>
        <w:rPr>
          <w:i/>
          <w:sz w:val="28"/>
          <w:szCs w:val="28"/>
        </w:rPr>
      </w:pPr>
      <w:r w:rsidRPr="00F83AE5">
        <w:rPr>
          <w:i/>
          <w:sz w:val="28"/>
          <w:szCs w:val="28"/>
        </w:rPr>
        <w:t xml:space="preserve"> учитель изобразительного искусства</w:t>
      </w:r>
    </w:p>
    <w:p w:rsidR="00837F4D" w:rsidRPr="00F83AE5" w:rsidRDefault="00837F4D" w:rsidP="00837F4D">
      <w:pPr>
        <w:jc w:val="both"/>
        <w:rPr>
          <w:b/>
          <w:i/>
          <w:sz w:val="28"/>
          <w:szCs w:val="28"/>
        </w:rPr>
      </w:pP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Тип урока: </w:t>
      </w:r>
      <w:r>
        <w:rPr>
          <w:sz w:val="28"/>
          <w:szCs w:val="28"/>
        </w:rPr>
        <w:t>творческая  мастерская.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Цель урока: </w:t>
      </w:r>
      <w:r w:rsidRPr="00A6714E"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оздать условия для закрепления умений украшать предложенные шаблоны рыб с применением различных художественных техник. </w:t>
      </w:r>
    </w:p>
    <w:p w:rsidR="00837F4D" w:rsidRDefault="00837F4D" w:rsidP="00837F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 xml:space="preserve">Задачи  </w:t>
      </w:r>
      <w:r w:rsidRPr="009E2F36">
        <w:rPr>
          <w:bCs/>
          <w:i/>
          <w:sz w:val="28"/>
          <w:szCs w:val="28"/>
        </w:rPr>
        <w:t>предметные</w:t>
      </w:r>
      <w:r>
        <w:rPr>
          <w:bCs/>
          <w:i/>
          <w:sz w:val="28"/>
          <w:szCs w:val="28"/>
        </w:rPr>
        <w:t xml:space="preserve"> - </w:t>
      </w:r>
      <w:r w:rsidRPr="009E2F36">
        <w:rPr>
          <w:bCs/>
          <w:sz w:val="28"/>
          <w:szCs w:val="28"/>
        </w:rPr>
        <w:t>содейс</w:t>
      </w:r>
      <w:r>
        <w:rPr>
          <w:bCs/>
          <w:sz w:val="28"/>
          <w:szCs w:val="28"/>
        </w:rPr>
        <w:t>твовать закреплению умений обучающихся использовать различные художественные  техники в работе с шаблонами; формированию умений использовать различные материалы и средства художественной выразительности для передачи замысла в собственной деятельности; расширению кругозора обучающихся о подводном мире;</w:t>
      </w:r>
      <w:proofErr w:type="gramEnd"/>
    </w:p>
    <w:p w:rsidR="00837F4D" w:rsidRDefault="00837F4D" w:rsidP="00837F4D">
      <w:pPr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Pr="009E2F36">
        <w:rPr>
          <w:bCs/>
          <w:i/>
          <w:sz w:val="28"/>
          <w:szCs w:val="28"/>
        </w:rPr>
        <w:t>метапредметные</w:t>
      </w:r>
      <w:proofErr w:type="spellEnd"/>
      <w:r w:rsidRPr="009E2F36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–</w:t>
      </w:r>
      <w:r w:rsidRPr="009E2F36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способствовать </w:t>
      </w:r>
      <w:r w:rsidRPr="009E2F36">
        <w:rPr>
          <w:bCs/>
          <w:i/>
          <w:sz w:val="28"/>
          <w:szCs w:val="28"/>
        </w:rPr>
        <w:t>формировани</w:t>
      </w:r>
      <w:r>
        <w:rPr>
          <w:bCs/>
          <w:i/>
          <w:sz w:val="28"/>
          <w:szCs w:val="28"/>
        </w:rPr>
        <w:t>ю</w:t>
      </w:r>
      <w:r w:rsidRPr="009E2F36">
        <w:rPr>
          <w:bCs/>
          <w:i/>
          <w:sz w:val="28"/>
          <w:szCs w:val="28"/>
        </w:rPr>
        <w:t xml:space="preserve"> УУД</w:t>
      </w:r>
      <w:r>
        <w:rPr>
          <w:bCs/>
          <w:i/>
          <w:sz w:val="28"/>
          <w:szCs w:val="28"/>
        </w:rPr>
        <w:t>:</w:t>
      </w:r>
    </w:p>
    <w:p w:rsidR="00837F4D" w:rsidRPr="006D541D" w:rsidRDefault="00837F4D" w:rsidP="00837F4D">
      <w:pPr>
        <w:jc w:val="both"/>
        <w:rPr>
          <w:bCs/>
          <w:sz w:val="28"/>
          <w:szCs w:val="28"/>
        </w:rPr>
      </w:pPr>
      <w:r w:rsidRPr="006D541D">
        <w:rPr>
          <w:bCs/>
          <w:sz w:val="28"/>
          <w:szCs w:val="28"/>
        </w:rPr>
        <w:tab/>
      </w:r>
      <w:proofErr w:type="gramStart"/>
      <w:r w:rsidRPr="006D541D">
        <w:rPr>
          <w:bCs/>
          <w:sz w:val="28"/>
          <w:szCs w:val="28"/>
        </w:rPr>
        <w:t>регулятивных</w:t>
      </w:r>
      <w:proofErr w:type="gramEnd"/>
      <w:r w:rsidRPr="006D541D">
        <w:rPr>
          <w:bCs/>
          <w:sz w:val="28"/>
          <w:szCs w:val="28"/>
        </w:rPr>
        <w:t xml:space="preserve"> - </w:t>
      </w:r>
      <w:r w:rsidRPr="006D541D">
        <w:rPr>
          <w:sz w:val="28"/>
          <w:szCs w:val="28"/>
        </w:rPr>
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</w:r>
      <w:r w:rsidRPr="006D541D">
        <w:rPr>
          <w:bCs/>
          <w:sz w:val="28"/>
          <w:szCs w:val="28"/>
        </w:rPr>
        <w:t xml:space="preserve">оценивать правильность выполнения действия по заданным внешним и внутренним критериям. </w:t>
      </w:r>
    </w:p>
    <w:p w:rsidR="00837F4D" w:rsidRPr="006D541D" w:rsidRDefault="00837F4D" w:rsidP="00837F4D">
      <w:pPr>
        <w:jc w:val="both"/>
        <w:rPr>
          <w:sz w:val="28"/>
          <w:szCs w:val="28"/>
        </w:rPr>
      </w:pPr>
      <w:r w:rsidRPr="006D541D">
        <w:rPr>
          <w:bCs/>
          <w:sz w:val="28"/>
          <w:szCs w:val="28"/>
        </w:rPr>
        <w:tab/>
        <w:t xml:space="preserve">познавательных - </w:t>
      </w:r>
      <w:r w:rsidRPr="006D541D">
        <w:rPr>
          <w:sz w:val="28"/>
          <w:szCs w:val="28"/>
        </w:rPr>
        <w:t>осуществлять выбор наиболее эффективных способов решения задач в зависимости от конкретных условий; произвольно и осознанно владеть общим приемом решения задач</w:t>
      </w:r>
    </w:p>
    <w:p w:rsidR="00837F4D" w:rsidRPr="006D541D" w:rsidRDefault="00837F4D" w:rsidP="00837F4D">
      <w:pPr>
        <w:jc w:val="both"/>
        <w:rPr>
          <w:sz w:val="28"/>
          <w:szCs w:val="28"/>
        </w:rPr>
      </w:pPr>
      <w:r w:rsidRPr="006D541D">
        <w:rPr>
          <w:b/>
          <w:bCs/>
          <w:sz w:val="28"/>
          <w:szCs w:val="28"/>
        </w:rPr>
        <w:tab/>
      </w:r>
      <w:r w:rsidRPr="006D541D">
        <w:rPr>
          <w:bCs/>
          <w:sz w:val="28"/>
          <w:szCs w:val="28"/>
        </w:rPr>
        <w:t>коммуникативных -</w:t>
      </w:r>
      <w:r w:rsidRPr="006D541D">
        <w:rPr>
          <w:b/>
          <w:bCs/>
          <w:sz w:val="28"/>
          <w:szCs w:val="28"/>
        </w:rPr>
        <w:t xml:space="preserve"> </w:t>
      </w:r>
      <w:proofErr w:type="gramStart"/>
      <w:r w:rsidRPr="006D541D">
        <w:rPr>
          <w:bCs/>
          <w:sz w:val="28"/>
          <w:szCs w:val="28"/>
        </w:rPr>
        <w:t>обсуждать и анализировать</w:t>
      </w:r>
      <w:proofErr w:type="gramEnd"/>
      <w:r w:rsidRPr="006D541D">
        <w:rPr>
          <w:bCs/>
          <w:sz w:val="28"/>
          <w:szCs w:val="28"/>
        </w:rPr>
        <w:t xml:space="preserve"> результаты художественно-творческой деятельности собственной и одноклассников с позиции творческих задач данной темы;</w:t>
      </w:r>
      <w:r w:rsidRPr="006D541D">
        <w:rPr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 столкновения интересов.</w:t>
      </w:r>
    </w:p>
    <w:p w:rsidR="00837F4D" w:rsidRPr="006D541D" w:rsidRDefault="00837F4D" w:rsidP="00837F4D">
      <w:pPr>
        <w:jc w:val="both"/>
        <w:rPr>
          <w:sz w:val="28"/>
          <w:szCs w:val="28"/>
        </w:rPr>
      </w:pPr>
      <w:r w:rsidRPr="006D541D">
        <w:rPr>
          <w:sz w:val="28"/>
          <w:szCs w:val="28"/>
        </w:rPr>
        <w:tab/>
        <w:t xml:space="preserve">Личностные УУД - устойчивого учебно-познавательного интереса к новым общим способам решения задач; адекватного понимания причин успешности/ </w:t>
      </w:r>
      <w:proofErr w:type="spellStart"/>
      <w:r w:rsidRPr="006D541D">
        <w:rPr>
          <w:sz w:val="28"/>
          <w:szCs w:val="28"/>
        </w:rPr>
        <w:t>неуспешности</w:t>
      </w:r>
      <w:proofErr w:type="spellEnd"/>
      <w:r w:rsidRPr="006D541D">
        <w:rPr>
          <w:sz w:val="28"/>
          <w:szCs w:val="28"/>
        </w:rPr>
        <w:t xml:space="preserve"> учебной деятельности.</w:t>
      </w:r>
    </w:p>
    <w:p w:rsidR="00837F4D" w:rsidRDefault="00837F4D" w:rsidP="00837F4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урока в соответствии с ФГОС НОО: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наглядный материал, аудиозаписи.</w:t>
      </w:r>
    </w:p>
    <w:p w:rsidR="00837F4D" w:rsidRPr="007C5E22" w:rsidRDefault="00837F4D" w:rsidP="00837F4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Программа общеобразовательных учреждений: 1-9 классы (7-е издание)/ под редакцией академика РАО и РАХ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М.: «Просвещение», 2011;</w:t>
      </w:r>
      <w:r w:rsidRPr="00656AC7">
        <w:rPr>
          <w:sz w:val="28"/>
          <w:szCs w:val="28"/>
        </w:rPr>
        <w:t xml:space="preserve"> </w:t>
      </w:r>
      <w:proofErr w:type="spellStart"/>
      <w:r w:rsidRPr="007C5E22">
        <w:rPr>
          <w:sz w:val="28"/>
          <w:szCs w:val="28"/>
        </w:rPr>
        <w:t>Коротеева</w:t>
      </w:r>
      <w:proofErr w:type="spellEnd"/>
      <w:r w:rsidRPr="007C5E22">
        <w:rPr>
          <w:sz w:val="28"/>
          <w:szCs w:val="28"/>
        </w:rPr>
        <w:t xml:space="preserve"> Е.И., Горяева Н.А. Искусство и ты: учебник и рабочие тетради.</w:t>
      </w:r>
      <w:r w:rsidRPr="007C5E22">
        <w:rPr>
          <w:b/>
          <w:sz w:val="28"/>
          <w:szCs w:val="28"/>
        </w:rPr>
        <w:t xml:space="preserve"> </w:t>
      </w:r>
    </w:p>
    <w:p w:rsidR="00837F4D" w:rsidRDefault="00837F4D" w:rsidP="0083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837F4D" w:rsidRPr="00656AC7" w:rsidRDefault="00837F4D" w:rsidP="00837F4D">
      <w:pPr>
        <w:ind w:firstLine="708"/>
        <w:jc w:val="both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4.2pt;margin-top:-217.45pt;width:0;height:1648.5pt;z-index:251660288" o:connectortype="straight"/>
        </w:pict>
      </w: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Организационный   момент.</w:t>
      </w:r>
      <w:proofErr w:type="gramEnd"/>
      <w:r>
        <w:rPr>
          <w:b/>
          <w:sz w:val="28"/>
          <w:szCs w:val="28"/>
        </w:rPr>
        <w:t xml:space="preserve"> </w:t>
      </w:r>
      <w:r w:rsidRPr="00656AC7">
        <w:rPr>
          <w:sz w:val="28"/>
          <w:szCs w:val="28"/>
        </w:rPr>
        <w:t>Проверка готовности к уроку.</w:t>
      </w:r>
    </w:p>
    <w:p w:rsidR="00837F4D" w:rsidRPr="005024E3" w:rsidRDefault="00837F4D" w:rsidP="00837F4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5024E3">
        <w:rPr>
          <w:b/>
          <w:sz w:val="28"/>
          <w:szCs w:val="28"/>
        </w:rPr>
        <w:t>Определение темы урока. Постановка цели и задач урока. Мотивация учебной деятельности учащихся.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Представьте, где мы с вами  находимся? (Дети слушают звуки с шумом моря, плеском волн) А сейчас мы с вами в батискафе. Предположите, что это такое? (2слайд)</w:t>
      </w:r>
    </w:p>
    <w:p w:rsidR="00837F4D" w:rsidRDefault="00837F4D" w:rsidP="00837F4D">
      <w:pPr>
        <w:ind w:firstLine="708"/>
        <w:jc w:val="both"/>
        <w:rPr>
          <w:rFonts w:ascii="Calibri" w:hAnsi="Calibri" w:cs="+mj-cs"/>
          <w:color w:val="FFFFFF"/>
          <w:kern w:val="24"/>
          <w:sz w:val="28"/>
          <w:szCs w:val="28"/>
        </w:rPr>
      </w:pPr>
      <w:r>
        <w:rPr>
          <w:sz w:val="28"/>
          <w:szCs w:val="28"/>
        </w:rPr>
        <w:lastRenderedPageBreak/>
        <w:t>- Посмотрите, проверьте себя, совпало ваше представление о батискафе с изображением  на слайде? Мы медленно погружаемся. Куда? (3 слайд).</w:t>
      </w:r>
    </w:p>
    <w:p w:rsidR="00837F4D" w:rsidRPr="005024E3" w:rsidRDefault="00837F4D" w:rsidP="008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24E3">
        <w:rPr>
          <w:sz w:val="28"/>
          <w:szCs w:val="28"/>
        </w:rPr>
        <w:t>Подводный мир. Он так прекрасен.</w:t>
      </w:r>
    </w:p>
    <w:p w:rsidR="00837F4D" w:rsidRPr="005024E3" w:rsidRDefault="00837F4D" w:rsidP="00837F4D">
      <w:pPr>
        <w:ind w:firstLine="708"/>
        <w:jc w:val="both"/>
        <w:rPr>
          <w:sz w:val="28"/>
          <w:szCs w:val="28"/>
        </w:rPr>
      </w:pPr>
      <w:r w:rsidRPr="005024E3">
        <w:rPr>
          <w:sz w:val="28"/>
          <w:szCs w:val="28"/>
        </w:rPr>
        <w:t xml:space="preserve">Веками по водою  </w:t>
      </w:r>
      <w:proofErr w:type="gramStart"/>
      <w:r w:rsidRPr="005024E3">
        <w:rPr>
          <w:sz w:val="28"/>
          <w:szCs w:val="28"/>
        </w:rPr>
        <w:t>скрыт</w:t>
      </w:r>
      <w:proofErr w:type="gramEnd"/>
      <w:r w:rsidRPr="005024E3">
        <w:rPr>
          <w:sz w:val="28"/>
          <w:szCs w:val="28"/>
        </w:rPr>
        <w:t>.</w:t>
      </w:r>
    </w:p>
    <w:p w:rsidR="00837F4D" w:rsidRPr="005024E3" w:rsidRDefault="00837F4D" w:rsidP="00837F4D">
      <w:pPr>
        <w:ind w:firstLine="708"/>
        <w:jc w:val="both"/>
        <w:rPr>
          <w:sz w:val="28"/>
          <w:szCs w:val="28"/>
        </w:rPr>
      </w:pPr>
      <w:r w:rsidRPr="005024E3">
        <w:rPr>
          <w:sz w:val="28"/>
          <w:szCs w:val="28"/>
        </w:rPr>
        <w:t>Лишь стайкам рыб глубины все известны,</w:t>
      </w:r>
    </w:p>
    <w:p w:rsidR="00837F4D" w:rsidRPr="005024E3" w:rsidRDefault="00837F4D" w:rsidP="00837F4D">
      <w:pPr>
        <w:ind w:firstLine="708"/>
        <w:jc w:val="both"/>
        <w:rPr>
          <w:sz w:val="28"/>
          <w:szCs w:val="28"/>
        </w:rPr>
      </w:pPr>
      <w:r w:rsidRPr="005024E3">
        <w:rPr>
          <w:sz w:val="28"/>
          <w:szCs w:val="28"/>
        </w:rPr>
        <w:t>И от того сильней  он нас манит</w:t>
      </w:r>
      <w:r>
        <w:rPr>
          <w:sz w:val="28"/>
          <w:szCs w:val="28"/>
        </w:rPr>
        <w:t>»</w:t>
      </w:r>
      <w:r w:rsidRPr="005024E3">
        <w:rPr>
          <w:sz w:val="28"/>
          <w:szCs w:val="28"/>
        </w:rPr>
        <w:t>.</w:t>
      </w:r>
    </w:p>
    <w:p w:rsidR="00837F4D" w:rsidRDefault="00837F4D" w:rsidP="008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 что же мы видим под водой? Что это зеленое волнистое?(4 слайд)</w:t>
      </w:r>
    </w:p>
    <w:p w:rsidR="00837F4D" w:rsidRDefault="00837F4D" w:rsidP="008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кто это на морском  дне   похож  на пятиугольники? (5слайд)</w:t>
      </w:r>
    </w:p>
    <w:p w:rsidR="00837F4D" w:rsidRDefault="00837F4D" w:rsidP="008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Наш батискаф пробирается через розовые,  белые объекты, похожие на ветви деревьев, что это?(6 слайд)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 красота, а как вы думаете, кого здесь не хватает? (7 слайд)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Да правильно самых главных обитателей подводного мира (8 слайд). Они у меня есть,  но что это  с ними? Они вам нравятся? (показываю шаблоны)</w:t>
      </w:r>
    </w:p>
    <w:p w:rsidR="00837F4D" w:rsidRDefault="00837F4D" w:rsidP="008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 же с ними надо сделать? Нашими умелыми ручками и волшебными материалами.</w:t>
      </w:r>
    </w:p>
    <w:p w:rsidR="00837F4D" w:rsidRDefault="00837F4D" w:rsidP="008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самостоятельно формулируют тему и цель урока. </w:t>
      </w:r>
    </w:p>
    <w:p w:rsidR="00837F4D" w:rsidRDefault="00837F4D" w:rsidP="008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Да, </w:t>
      </w:r>
      <w:r w:rsidRPr="003A31B1">
        <w:rPr>
          <w:sz w:val="28"/>
          <w:szCs w:val="28"/>
        </w:rPr>
        <w:t>цель нашего урока</w:t>
      </w:r>
      <w:r>
        <w:rPr>
          <w:sz w:val="28"/>
          <w:szCs w:val="28"/>
        </w:rPr>
        <w:t xml:space="preserve"> закрепление умений украшать шаблоны с изображением морских рыб с помощью известных нам художественных приемов и техник.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 что необходимо чтобы отправится в путешествие? Что надо приобрести?</w:t>
      </w:r>
      <w:r w:rsidRPr="005024E3">
        <w:rPr>
          <w:sz w:val="28"/>
          <w:szCs w:val="28"/>
        </w:rPr>
        <w:t xml:space="preserve"> (</w:t>
      </w:r>
      <w:r>
        <w:rPr>
          <w:sz w:val="28"/>
          <w:szCs w:val="28"/>
        </w:rPr>
        <w:t>билеты) Билеты</w:t>
      </w:r>
      <w:r w:rsidRPr="005024E3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простые, кому достались зеленые – располагаются за столами  с зеленым флагом. Кому достались синие – занимают  места за столами</w:t>
      </w:r>
      <w:r w:rsidRPr="005024E3">
        <w:rPr>
          <w:sz w:val="28"/>
          <w:szCs w:val="28"/>
        </w:rPr>
        <w:t xml:space="preserve"> </w:t>
      </w:r>
      <w:r>
        <w:rPr>
          <w:sz w:val="28"/>
          <w:szCs w:val="28"/>
        </w:rPr>
        <w:t>с синим флагом. Занимаем места согласно приобретённым билетам.</w:t>
      </w:r>
    </w:p>
    <w:p w:rsidR="00837F4D" w:rsidRDefault="00837F4D" w:rsidP="00837F4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Актуализация знаний.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 видите, что для каждой команды приготовлены разные материалы. У группы,  которая отправляется под зеленым флагом  гуашь и кисти, а у группы под синим флагом – разноцветные салфетки и клей.</w:t>
      </w:r>
    </w:p>
    <w:p w:rsidR="00837F4D" w:rsidRDefault="00837F4D" w:rsidP="00837F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Определите задачи вашей деятельности с учетом материала  предложенного вам для работы.(9 слайд)</w:t>
      </w:r>
    </w:p>
    <w:p w:rsidR="00837F4D" w:rsidRDefault="00837F4D" w:rsidP="00837F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Группа, работающая  красками,  может  украсить  рыб следующими приёмами: </w:t>
      </w:r>
    </w:p>
    <w:p w:rsidR="00837F4D" w:rsidRDefault="00837F4D" w:rsidP="00837F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украшение  орнаментом или узорами.</w:t>
      </w:r>
    </w:p>
    <w:p w:rsidR="00837F4D" w:rsidRDefault="00837F4D" w:rsidP="00837F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 тёплых или холодных цветов.</w:t>
      </w:r>
    </w:p>
    <w:p w:rsidR="00837F4D" w:rsidRDefault="00837F4D" w:rsidP="00837F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 вливания цвета в цвет.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Группа,  работающая в технике </w:t>
      </w:r>
      <w:proofErr w:type="spellStart"/>
      <w:r>
        <w:rPr>
          <w:sz w:val="28"/>
          <w:szCs w:val="28"/>
        </w:rPr>
        <w:t>бумагопластики</w:t>
      </w:r>
      <w:proofErr w:type="spellEnd"/>
      <w:r>
        <w:rPr>
          <w:sz w:val="28"/>
          <w:szCs w:val="28"/>
        </w:rPr>
        <w:t>, будет украшать шаблоны рыб бумажными салфетками.</w:t>
      </w:r>
    </w:p>
    <w:p w:rsidR="00837F4D" w:rsidRDefault="00837F4D" w:rsidP="00837F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Приёмы:</w:t>
      </w:r>
    </w:p>
    <w:p w:rsidR="00837F4D" w:rsidRDefault="00837F4D" w:rsidP="00837F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из салфеток округлых форм, т.е. свернуть из салфеток небольшие комочки, которые приклеиваются к шаблону, при этом учитываем цветовые сочетания или делаем в одном цвете.</w:t>
      </w:r>
    </w:p>
    <w:p w:rsidR="00837F4D" w:rsidRDefault="00837F4D" w:rsidP="00837F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гофрированных полосок </w:t>
      </w:r>
    </w:p>
    <w:p w:rsidR="00837F4D" w:rsidRDefault="00837F4D" w:rsidP="00837F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творческого потенциала</w:t>
      </w:r>
      <w:r>
        <w:rPr>
          <w:sz w:val="28"/>
          <w:szCs w:val="28"/>
        </w:rPr>
        <w:tab/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всем понятно, что мы сейчас будем делать?</w:t>
      </w:r>
    </w:p>
    <w:p w:rsidR="00837F4D" w:rsidRDefault="00837F4D" w:rsidP="00837F4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Физ. минутка.</w:t>
      </w:r>
    </w:p>
    <w:p w:rsidR="00837F4D" w:rsidRPr="005024E3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Да, но у покорителей подводного мира должно быть острое  зрение. </w:t>
      </w:r>
      <w:r w:rsidRPr="005024E3">
        <w:rPr>
          <w:sz w:val="28"/>
          <w:szCs w:val="28"/>
        </w:rPr>
        <w:t xml:space="preserve">Потренируем его! </w:t>
      </w:r>
      <w:proofErr w:type="gramStart"/>
      <w:r w:rsidRPr="005024E3">
        <w:rPr>
          <w:sz w:val="28"/>
          <w:szCs w:val="28"/>
        </w:rPr>
        <w:t>Повернулись к тренажёру и выполняем</w:t>
      </w:r>
      <w:proofErr w:type="gramEnd"/>
      <w:r w:rsidRPr="005024E3">
        <w:rPr>
          <w:sz w:val="28"/>
          <w:szCs w:val="28"/>
        </w:rPr>
        <w:t xml:space="preserve"> упражнение.</w:t>
      </w:r>
    </w:p>
    <w:p w:rsidR="00837F4D" w:rsidRPr="005024E3" w:rsidRDefault="00837F4D" w:rsidP="00837F4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5024E3">
        <w:rPr>
          <w:sz w:val="28"/>
          <w:szCs w:val="28"/>
        </w:rPr>
        <w:tab/>
      </w:r>
      <w:proofErr w:type="gramStart"/>
      <w:r w:rsidRPr="005024E3">
        <w:rPr>
          <w:b/>
          <w:sz w:val="28"/>
          <w:szCs w:val="28"/>
          <w:lang w:val="en-US"/>
        </w:rPr>
        <w:t>V</w:t>
      </w:r>
      <w:r w:rsidRPr="005024E3">
        <w:rPr>
          <w:b/>
          <w:sz w:val="28"/>
          <w:szCs w:val="28"/>
        </w:rPr>
        <w:t>. Практическая деятельность.</w:t>
      </w:r>
      <w:proofErr w:type="gramEnd"/>
      <w:r w:rsidRPr="005024E3">
        <w:rPr>
          <w:b/>
          <w:sz w:val="28"/>
          <w:szCs w:val="28"/>
        </w:rPr>
        <w:t xml:space="preserve"> Применение знаний и умений в новой ситуации</w:t>
      </w:r>
      <w:r w:rsidRPr="005024E3">
        <w:rPr>
          <w:sz w:val="28"/>
          <w:szCs w:val="28"/>
        </w:rPr>
        <w:t xml:space="preserve">  (10 слайд)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Рассаживаемся по своим местам и приступаем</w:t>
      </w:r>
      <w:proofErr w:type="gramEnd"/>
      <w:r>
        <w:rPr>
          <w:sz w:val="28"/>
          <w:szCs w:val="28"/>
        </w:rPr>
        <w:t xml:space="preserve"> к работе.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выполнил свою работу: украсил шаблон – располагает его в  нашем подводном мире, расположенном на доске.</w:t>
      </w:r>
    </w:p>
    <w:p w:rsidR="00837F4D" w:rsidRDefault="00837F4D" w:rsidP="00837F4D">
      <w:pPr>
        <w:ind w:firstLine="708"/>
        <w:jc w:val="both"/>
        <w:rPr>
          <w:b/>
          <w:sz w:val="28"/>
          <w:szCs w:val="28"/>
        </w:rPr>
      </w:pPr>
      <w:r w:rsidRPr="00000E1D">
        <w:rPr>
          <w:b/>
          <w:sz w:val="28"/>
          <w:szCs w:val="28"/>
          <w:lang w:val="en-US"/>
        </w:rPr>
        <w:t>VI</w:t>
      </w:r>
      <w:r w:rsidRPr="00000E1D">
        <w:rPr>
          <w:b/>
          <w:sz w:val="28"/>
          <w:szCs w:val="28"/>
        </w:rPr>
        <w:t>. Обобщение и систематизация знаний</w:t>
      </w:r>
      <w:r>
        <w:rPr>
          <w:b/>
          <w:sz w:val="28"/>
          <w:szCs w:val="28"/>
        </w:rPr>
        <w:t xml:space="preserve"> (11 слайд)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Наши настойчивые, мужественные покорители подводного пространства мы достигли с вами поставленной цели? Посовещайтесь. И  пусть один из вас выскажет общее мнение о проделанной работе  одноклассников, а остальные оценят  свою деятельность на уроке (11слайд)</w:t>
      </w:r>
    </w:p>
    <w:p w:rsidR="00837F4D" w:rsidRDefault="00837F4D" w:rsidP="00837F4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Итоги урока.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 покорили подводный мир, проявили настойчивость. Показали свои умения в использовании различных приемов. Закрепили навыки владения художественными материалами. Надеюсь, что умения, которые вы приобрели на уроке, пригодятся вам в жизни.</w:t>
      </w:r>
    </w:p>
    <w:p w:rsidR="00837F4D" w:rsidRDefault="00837F4D" w:rsidP="00837F4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Рефлексия.</w:t>
      </w:r>
    </w:p>
    <w:p w:rsidR="00837F4D" w:rsidRDefault="00837F4D" w:rsidP="008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Обратите внимание: у вас на столах находятся морские звездочки.</w:t>
      </w:r>
    </w:p>
    <w:p w:rsidR="00837F4D" w:rsidRDefault="00837F4D" w:rsidP="008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так понравилось, что они стали  розовые. Другие так устали, что позеленели. Третьи решили, что они не совсем справились с заданием, поэтому они посинели.</w:t>
      </w:r>
    </w:p>
    <w:p w:rsidR="00837F4D" w:rsidRDefault="00837F4D" w:rsidP="008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сейчас пойдете на перемену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какое у вас впечатление от урока   такую звездочку вы разместите в необитаемом, подводном мире: розовую  звездочку  - понравилось, зеленую звездочку - устали, синюю звездочку - хотим продолжить.</w:t>
      </w:r>
    </w:p>
    <w:p w:rsidR="00837F4D" w:rsidRDefault="00837F4D" w:rsidP="00837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Спасибо вам мои умные, умелые, замечательные и творческие покорители подводного мира. До свидания!</w:t>
      </w:r>
    </w:p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0487"/>
    <w:multiLevelType w:val="hybridMultilevel"/>
    <w:tmpl w:val="4AB6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D4433"/>
    <w:multiLevelType w:val="hybridMultilevel"/>
    <w:tmpl w:val="8870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F4D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37F4D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Normal (Web)"/>
    <w:basedOn w:val="a"/>
    <w:rsid w:val="00837F4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2016-09-04T19:33:00Z</dcterms:created>
  <dcterms:modified xsi:type="dcterms:W3CDTF">2016-09-04T19:37:00Z</dcterms:modified>
</cp:coreProperties>
</file>